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3E7C" w14:textId="77777777" w:rsidR="005B76C1" w:rsidRDefault="005B76C1" w:rsidP="005B76C1">
      <w:pPr>
        <w:jc w:val="center"/>
      </w:pPr>
      <w:r>
        <w:t>Periodic Performance Review</w:t>
      </w:r>
    </w:p>
    <w:p w14:paraId="0C4ED053" w14:textId="77777777" w:rsidR="005B76C1" w:rsidRDefault="005B76C1" w:rsidP="005B76C1">
      <w:pPr>
        <w:jc w:val="center"/>
      </w:pPr>
    </w:p>
    <w:p w14:paraId="469AB93F" w14:textId="77777777" w:rsidR="005B76C1" w:rsidRDefault="005B76C1" w:rsidP="005B76C1">
      <w:pPr>
        <w:jc w:val="center"/>
      </w:pPr>
      <w:r>
        <w:t>Report of Action</w:t>
      </w:r>
    </w:p>
    <w:p w14:paraId="38C18F76" w14:textId="77777777" w:rsidR="005B76C1" w:rsidRDefault="005B76C1" w:rsidP="005B76C1">
      <w:pPr>
        <w:jc w:val="center"/>
      </w:pPr>
    </w:p>
    <w:p w14:paraId="74A97915" w14:textId="68CE844B" w:rsidR="005B76C1" w:rsidRDefault="00064F8A" w:rsidP="005B76C1">
      <w:pPr>
        <w:jc w:val="center"/>
      </w:pPr>
      <w:r>
        <w:t>AY 202</w:t>
      </w:r>
      <w:r w:rsidR="00FA0433">
        <w:t>2</w:t>
      </w:r>
      <w:r>
        <w:t>-202</w:t>
      </w:r>
      <w:r w:rsidR="00FA0433">
        <w:t>3</w:t>
      </w:r>
    </w:p>
    <w:p w14:paraId="249704F4" w14:textId="77777777" w:rsidR="00ED5AD8" w:rsidRDefault="00ED5AD8" w:rsidP="005B76C1">
      <w:pPr>
        <w:jc w:val="center"/>
      </w:pPr>
    </w:p>
    <w:p w14:paraId="50A5D4E3" w14:textId="77777777" w:rsidR="005B76C1" w:rsidRDefault="005B76C1" w:rsidP="005B76C1">
      <w:pPr>
        <w:jc w:val="center"/>
      </w:pPr>
    </w:p>
    <w:p w14:paraId="04E4F6EA" w14:textId="77777777" w:rsidR="005B76C1" w:rsidRDefault="005B76C1" w:rsidP="005B76C1"/>
    <w:p w14:paraId="5EE11871" w14:textId="77777777" w:rsidR="005B76C1" w:rsidRDefault="005B76C1" w:rsidP="005B76C1"/>
    <w:p w14:paraId="7C73920C" w14:textId="77777777" w:rsidR="005B76C1" w:rsidRDefault="00831BCA" w:rsidP="005B76C1">
      <w:r>
        <w:t xml:space="preserve">Faculty Member under Review: </w:t>
      </w:r>
    </w:p>
    <w:p w14:paraId="78B6BEE2" w14:textId="77777777" w:rsidR="005B76C1" w:rsidRDefault="005B76C1" w:rsidP="005B76C1"/>
    <w:p w14:paraId="15C5CCEE" w14:textId="77777777" w:rsidR="005B76C1" w:rsidRDefault="005B76C1" w:rsidP="005B76C1"/>
    <w:p w14:paraId="60537E6E" w14:textId="77777777" w:rsidR="005B76C1" w:rsidRDefault="005B76C1" w:rsidP="005B76C1">
      <w:r>
        <w:t>This is to certify that the above named faculty member has been reviewed under the Periodic Performance Review Policy by the appropriate division faculty and chair and the President and Provost.  The outcome of the review is:</w:t>
      </w:r>
    </w:p>
    <w:p w14:paraId="7E263619" w14:textId="77777777" w:rsidR="005B76C1" w:rsidRDefault="005B76C1" w:rsidP="005B76C1"/>
    <w:p w14:paraId="1AF64BC1" w14:textId="77777777" w:rsidR="005B76C1" w:rsidRDefault="005B76C1" w:rsidP="005B76C1"/>
    <w:p w14:paraId="75C4E987" w14:textId="77777777" w:rsidR="005B76C1" w:rsidRDefault="005B76C1" w:rsidP="005B76C1">
      <w:pPr>
        <w:ind w:left="900" w:hanging="540"/>
      </w:pPr>
      <w:r>
        <w:fldChar w:fldCharType="begin">
          <w:ffData>
            <w:name w:val="Check3"/>
            <w:enabled/>
            <w:calcOnExit w:val="0"/>
            <w:checkBox>
              <w:sizeAuto/>
              <w:default w:val="0"/>
            </w:checkBox>
          </w:ffData>
        </w:fldChar>
      </w:r>
      <w:bookmarkStart w:id="0" w:name="Check3"/>
      <w:r>
        <w:instrText xml:space="preserve"> FORMCHECKBOX </w:instrText>
      </w:r>
      <w:r w:rsidR="00FA0433">
        <w:fldChar w:fldCharType="separate"/>
      </w:r>
      <w:r>
        <w:fldChar w:fldCharType="end"/>
      </w:r>
      <w:bookmarkEnd w:id="0"/>
      <w:r>
        <w:tab/>
        <w:t>A full review will not be conducted.  A majority of those conducting the review found no cause for a full review</w:t>
      </w:r>
    </w:p>
    <w:p w14:paraId="1E3FC5A6" w14:textId="77777777" w:rsidR="005B76C1" w:rsidRDefault="005B76C1" w:rsidP="005B76C1">
      <w:pPr>
        <w:ind w:left="900" w:hanging="540"/>
      </w:pPr>
    </w:p>
    <w:p w14:paraId="0F8E3079" w14:textId="77777777" w:rsidR="005B76C1" w:rsidRDefault="005B76C1" w:rsidP="005B76C1">
      <w:pPr>
        <w:ind w:left="900" w:hanging="540"/>
      </w:pPr>
    </w:p>
    <w:p w14:paraId="5CE64A27" w14:textId="77777777" w:rsidR="005B76C1" w:rsidRDefault="005B76C1" w:rsidP="005B76C1">
      <w:pPr>
        <w:ind w:left="900" w:hanging="540"/>
      </w:pPr>
      <w:r>
        <w:fldChar w:fldCharType="begin">
          <w:ffData>
            <w:name w:val="Check4"/>
            <w:enabled/>
            <w:calcOnExit w:val="0"/>
            <w:checkBox>
              <w:sizeAuto/>
              <w:default w:val="0"/>
            </w:checkBox>
          </w:ffData>
        </w:fldChar>
      </w:r>
      <w:bookmarkStart w:id="1" w:name="Check4"/>
      <w:r>
        <w:instrText xml:space="preserve"> FORMCHECKBOX </w:instrText>
      </w:r>
      <w:r w:rsidR="00FA0433">
        <w:fldChar w:fldCharType="separate"/>
      </w:r>
      <w:r>
        <w:fldChar w:fldCharType="end"/>
      </w:r>
      <w:bookmarkEnd w:id="1"/>
      <w:r>
        <w:tab/>
        <w:t>A full review shall be conducted.  A majority of those conducting the review found cause for a full review and the Standing Tenure Review Committee has been consulted.</w:t>
      </w:r>
    </w:p>
    <w:p w14:paraId="09B79CDA" w14:textId="77777777" w:rsidR="005B76C1" w:rsidRDefault="005B76C1" w:rsidP="005B76C1">
      <w:pPr>
        <w:ind w:left="900" w:hanging="540"/>
      </w:pPr>
    </w:p>
    <w:p w14:paraId="64091323" w14:textId="77777777" w:rsidR="005B76C1" w:rsidRDefault="005B76C1" w:rsidP="005B76C1">
      <w:pPr>
        <w:ind w:left="900" w:hanging="540"/>
      </w:pPr>
    </w:p>
    <w:p w14:paraId="4B300B8B" w14:textId="77777777" w:rsidR="005B76C1" w:rsidRDefault="005B76C1" w:rsidP="005B76C1">
      <w:pPr>
        <w:ind w:left="900" w:hanging="540"/>
      </w:pPr>
      <w:r>
        <w:fldChar w:fldCharType="begin">
          <w:ffData>
            <w:name w:val="Check5"/>
            <w:enabled/>
            <w:calcOnExit w:val="0"/>
            <w:checkBox>
              <w:sizeAuto/>
              <w:default w:val="0"/>
            </w:checkBox>
          </w:ffData>
        </w:fldChar>
      </w:r>
      <w:bookmarkStart w:id="2" w:name="Check5"/>
      <w:r>
        <w:instrText xml:space="preserve"> FORMCHECKBOX </w:instrText>
      </w:r>
      <w:r w:rsidR="00FA0433">
        <w:fldChar w:fldCharType="separate"/>
      </w:r>
      <w:r>
        <w:fldChar w:fldCharType="end"/>
      </w:r>
      <w:bookmarkEnd w:id="2"/>
      <w:r>
        <w:tab/>
        <w:t>Other</w:t>
      </w:r>
    </w:p>
    <w:p w14:paraId="0D37A792" w14:textId="77777777" w:rsidR="005B76C1" w:rsidRDefault="005B76C1" w:rsidP="005B76C1"/>
    <w:p w14:paraId="2B2437E0" w14:textId="77777777" w:rsidR="005B76C1" w:rsidRDefault="005B76C1" w:rsidP="005B76C1"/>
    <w:p w14:paraId="278049D1" w14:textId="77777777" w:rsidR="005B76C1" w:rsidRDefault="005B76C1" w:rsidP="005B76C1"/>
    <w:p w14:paraId="7F9CAEAA" w14:textId="77777777" w:rsidR="005B76C1" w:rsidRDefault="005B76C1" w:rsidP="005B76C1"/>
    <w:p w14:paraId="38E5A47F" w14:textId="77777777" w:rsidR="005B76C1" w:rsidRDefault="005B76C1" w:rsidP="005B76C1"/>
    <w:p w14:paraId="5CE475F9" w14:textId="77777777" w:rsidR="005B76C1" w:rsidRDefault="005B76C1" w:rsidP="005B76C1"/>
    <w:p w14:paraId="438EC97E" w14:textId="77777777" w:rsidR="005B76C1" w:rsidRDefault="005B76C1" w:rsidP="005B76C1">
      <w:r>
        <w:t>Signed: _______________________________________________________________________</w:t>
      </w:r>
    </w:p>
    <w:p w14:paraId="57D4C029" w14:textId="77777777" w:rsidR="005B76C1" w:rsidRDefault="005B76C1" w:rsidP="005B76C1">
      <w:pPr>
        <w:ind w:left="720" w:firstLine="720"/>
      </w:pPr>
      <w:r>
        <w:tab/>
        <w:t>Provost and Vice President for Academic Affairs</w:t>
      </w:r>
    </w:p>
    <w:p w14:paraId="17DCD97C" w14:textId="77777777" w:rsidR="005B76C1" w:rsidRDefault="005B76C1" w:rsidP="005B76C1"/>
    <w:p w14:paraId="0E9035CD" w14:textId="77777777" w:rsidR="005B76C1" w:rsidRDefault="005B76C1" w:rsidP="005B76C1"/>
    <w:sectPr w:rsidR="005B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C1"/>
    <w:rsid w:val="00064F8A"/>
    <w:rsid w:val="00375DD6"/>
    <w:rsid w:val="005B76C1"/>
    <w:rsid w:val="00831BCA"/>
    <w:rsid w:val="00ED5AD8"/>
    <w:rsid w:val="00FA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ADA8"/>
  <w15:chartTrackingRefBased/>
  <w15:docId w15:val="{65262986-0173-4853-B913-73D4F2F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B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 Hatfield</dc:creator>
  <cp:keywords/>
  <dc:description/>
  <cp:lastModifiedBy>Vicki E. Cooper</cp:lastModifiedBy>
  <cp:revision>2</cp:revision>
  <cp:lastPrinted>2019-10-02T17:36:00Z</cp:lastPrinted>
  <dcterms:created xsi:type="dcterms:W3CDTF">2022-09-01T16:03:00Z</dcterms:created>
  <dcterms:modified xsi:type="dcterms:W3CDTF">2022-09-01T16:03:00Z</dcterms:modified>
</cp:coreProperties>
</file>